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828"/>
      </w:tblGrid>
      <w:tr w:rsidR="007A2E90" w:rsidRPr="00625221" w:rsidTr="002107C5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2107C5">
        <w:tc>
          <w:tcPr>
            <w:tcW w:w="2963" w:type="dxa"/>
            <w:shd w:val="clear" w:color="auto" w:fill="auto"/>
          </w:tcPr>
          <w:p w:rsidR="007A2E90" w:rsidRPr="00625221" w:rsidRDefault="005A377A" w:rsidP="00210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625221" w:rsidP="005A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A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2107C5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21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5C" w:rsidRDefault="003A665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7C" w:rsidRPr="008E4363" w:rsidRDefault="00E6767C" w:rsidP="00DC6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E4363">
        <w:rPr>
          <w:rFonts w:ascii="Times New Roman" w:hAnsi="Times New Roman" w:cs="Times New Roman"/>
          <w:sz w:val="28"/>
          <w:szCs w:val="28"/>
        </w:rPr>
        <w:t>Указом Губернатора Красноярского края №</w:t>
      </w:r>
      <w:r w:rsidR="002107C5" w:rsidRPr="008E4363">
        <w:rPr>
          <w:rFonts w:ascii="Times New Roman" w:hAnsi="Times New Roman" w:cs="Times New Roman"/>
          <w:sz w:val="28"/>
          <w:szCs w:val="28"/>
        </w:rPr>
        <w:t xml:space="preserve"> </w:t>
      </w:r>
      <w:r w:rsidR="004F0F2D">
        <w:rPr>
          <w:rFonts w:ascii="Times New Roman" w:hAnsi="Times New Roman" w:cs="Times New Roman"/>
          <w:sz w:val="28"/>
          <w:szCs w:val="28"/>
        </w:rPr>
        <w:t>205</w:t>
      </w:r>
      <w:r w:rsidR="00CD7915" w:rsidRPr="008E4363">
        <w:rPr>
          <w:rFonts w:ascii="Times New Roman" w:hAnsi="Times New Roman" w:cs="Times New Roman"/>
          <w:sz w:val="28"/>
          <w:szCs w:val="28"/>
        </w:rPr>
        <w:t>-</w:t>
      </w:r>
      <w:r w:rsidRPr="008E4363">
        <w:rPr>
          <w:rFonts w:ascii="Times New Roman" w:hAnsi="Times New Roman" w:cs="Times New Roman"/>
          <w:sz w:val="28"/>
          <w:szCs w:val="28"/>
        </w:rPr>
        <w:t xml:space="preserve">уг от </w:t>
      </w:r>
      <w:r w:rsidR="004F0F2D">
        <w:rPr>
          <w:rFonts w:ascii="Times New Roman" w:hAnsi="Times New Roman" w:cs="Times New Roman"/>
          <w:sz w:val="28"/>
          <w:szCs w:val="28"/>
        </w:rPr>
        <w:t>05.07</w:t>
      </w:r>
      <w:r w:rsidR="002107C5" w:rsidRPr="008E4363">
        <w:rPr>
          <w:rFonts w:ascii="Times New Roman" w:hAnsi="Times New Roman" w:cs="Times New Roman"/>
          <w:sz w:val="28"/>
          <w:szCs w:val="28"/>
        </w:rPr>
        <w:t>.</w:t>
      </w:r>
      <w:r w:rsidR="00F54509" w:rsidRPr="008E4363">
        <w:rPr>
          <w:rFonts w:ascii="Times New Roman" w:hAnsi="Times New Roman" w:cs="Times New Roman"/>
          <w:sz w:val="28"/>
          <w:szCs w:val="28"/>
        </w:rPr>
        <w:t>2021</w:t>
      </w:r>
      <w:r w:rsidRPr="008E4363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8E436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8E4363">
        <w:rPr>
          <w:rFonts w:ascii="Times New Roman" w:hAnsi="Times New Roman" w:cs="Times New Roman"/>
          <w:sz w:val="28"/>
          <w:szCs w:val="28"/>
        </w:rPr>
        <w:t xml:space="preserve">, на территории Красноярского края», </w:t>
      </w:r>
      <w:proofErr w:type="gramStart"/>
      <w:r w:rsidRPr="008E4363">
        <w:rPr>
          <w:rFonts w:ascii="Times New Roman" w:hAnsi="Times New Roman" w:cs="Times New Roman"/>
          <w:sz w:val="28"/>
          <w:szCs w:val="28"/>
        </w:rPr>
        <w:t>руководствуясь статьей 81 Устава Саянского муниципального района ПОСТАНОВЛЯЮ</w:t>
      </w:r>
      <w:proofErr w:type="gramEnd"/>
      <w:r w:rsidRPr="008E4363">
        <w:rPr>
          <w:rFonts w:ascii="Times New Roman" w:hAnsi="Times New Roman" w:cs="Times New Roman"/>
          <w:sz w:val="28"/>
          <w:szCs w:val="28"/>
        </w:rPr>
        <w:t>:</w:t>
      </w:r>
    </w:p>
    <w:p w:rsidR="008E20AF" w:rsidRPr="008E4363" w:rsidRDefault="00E6767C" w:rsidP="00DC637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8E4363">
        <w:rPr>
          <w:sz w:val="28"/>
          <w:szCs w:val="28"/>
        </w:rPr>
        <w:t xml:space="preserve">1. </w:t>
      </w:r>
      <w:r w:rsidR="008E20AF" w:rsidRPr="008E4363">
        <w:rPr>
          <w:sz w:val="28"/>
          <w:szCs w:val="28"/>
        </w:rPr>
        <w:t>Внести в постановление</w:t>
      </w:r>
      <w:r w:rsidR="004B44CC">
        <w:rPr>
          <w:sz w:val="28"/>
          <w:szCs w:val="28"/>
        </w:rPr>
        <w:t xml:space="preserve"> администрации Саянского района</w:t>
      </w:r>
      <w:r w:rsidR="008E20AF" w:rsidRPr="008E4363">
        <w:rPr>
          <w:b/>
          <w:sz w:val="28"/>
          <w:szCs w:val="28"/>
        </w:rPr>
        <w:t xml:space="preserve"> </w:t>
      </w:r>
      <w:r w:rsidR="008E20AF" w:rsidRPr="004B44CC">
        <w:rPr>
          <w:sz w:val="28"/>
          <w:szCs w:val="28"/>
        </w:rPr>
        <w:t>от 28.03.2020</w:t>
      </w:r>
      <w:r w:rsidR="004B44CC">
        <w:rPr>
          <w:sz w:val="28"/>
          <w:szCs w:val="28"/>
        </w:rPr>
        <w:t xml:space="preserve"> № 145-п </w:t>
      </w:r>
      <w:r w:rsidR="008E4363">
        <w:rPr>
          <w:sz w:val="28"/>
          <w:szCs w:val="28"/>
        </w:rPr>
        <w:t xml:space="preserve">«О </w:t>
      </w:r>
      <w:r w:rsidR="008E20AF" w:rsidRPr="008E4363">
        <w:rPr>
          <w:sz w:val="28"/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D7915" w:rsidRDefault="002107C5" w:rsidP="00DC6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63">
        <w:rPr>
          <w:rFonts w:ascii="Times New Roman" w:hAnsi="Times New Roman" w:cs="Times New Roman"/>
          <w:sz w:val="28"/>
          <w:szCs w:val="28"/>
        </w:rPr>
        <w:t xml:space="preserve">1.1.  </w:t>
      </w:r>
      <w:r w:rsidR="004F0F2D">
        <w:rPr>
          <w:rFonts w:ascii="Times New Roman" w:hAnsi="Times New Roman" w:cs="Times New Roman"/>
          <w:sz w:val="28"/>
          <w:szCs w:val="28"/>
        </w:rPr>
        <w:t>в преамбуле:</w:t>
      </w:r>
    </w:p>
    <w:p w:rsidR="004F0F2D" w:rsidRDefault="004F0F2D" w:rsidP="00DC6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№ 24-00-17/02-8729-2021,» заменить словами «от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№ 24-00-17/02-8729-2021, от 22.06.2021 № 24-00-17/02-9046-2021, от 29.06.2021 № 24-00-17/02-9380-2021»;</w:t>
      </w:r>
    </w:p>
    <w:p w:rsidR="004F0F2D" w:rsidRPr="008E4363" w:rsidRDefault="005A44D5" w:rsidP="00DC6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17.06.2021 № 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 заменить словами «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17.06.2021 № 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05.07.2021 </w:t>
      </w:r>
      <w:r w:rsidRP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35,»</w:t>
      </w:r>
    </w:p>
    <w:p w:rsidR="00CD7915" w:rsidRPr="008E4363" w:rsidRDefault="005A44D5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637B">
        <w:rPr>
          <w:rFonts w:ascii="Times New Roman" w:hAnsi="Times New Roman" w:cs="Times New Roman"/>
          <w:sz w:val="28"/>
          <w:szCs w:val="28"/>
        </w:rPr>
        <w:t xml:space="preserve"> </w:t>
      </w:r>
      <w:r w:rsidR="00011381" w:rsidRPr="008E4363">
        <w:rPr>
          <w:rFonts w:ascii="Times New Roman" w:hAnsi="Times New Roman" w:cs="Times New Roman"/>
          <w:sz w:val="28"/>
          <w:szCs w:val="28"/>
        </w:rPr>
        <w:t>пункт</w:t>
      </w:r>
      <w:r w:rsidR="00DC637B">
        <w:rPr>
          <w:rFonts w:ascii="Times New Roman" w:hAnsi="Times New Roman" w:cs="Times New Roman"/>
          <w:sz w:val="28"/>
          <w:szCs w:val="28"/>
        </w:rPr>
        <w:t xml:space="preserve"> </w:t>
      </w:r>
      <w:r w:rsidR="00011381" w:rsidRPr="008E436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1381" w:rsidRPr="008E4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011381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915" w:rsidRDefault="00CD7915" w:rsidP="00DC6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</w:t>
      </w:r>
      <w:r w:rsidR="00011381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</w:t>
      </w:r>
      <w:r w:rsidR="00011381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оказывающие услуги общественного питания, 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81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условии:</w:t>
      </w:r>
    </w:p>
    <w:p w:rsidR="005A44D5" w:rsidRPr="00DC637B" w:rsidRDefault="00DC637B" w:rsidP="00DC63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</w:t>
      </w:r>
      <w:r w:rsidR="008C6561" w:rsidRP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44D5" w:rsidRP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апрета функционирован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танцевальных зон и площадок, р</w:t>
      </w:r>
      <w:r w:rsidR="005A44D5" w:rsidRP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асположенных в организации общественного питан</w:t>
      </w:r>
      <w:r w:rsidRP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4D5" w:rsidRP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5A44D5" w:rsidRDefault="008C6561" w:rsidP="00DC63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облюдения режима работы с 7 </w:t>
      </w:r>
      <w:r w:rsidR="00DC6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23 часов по местному времени.</w:t>
      </w:r>
    </w:p>
    <w:p w:rsidR="005A44D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действие ограничения, предусмотренного подпунктом 2 настоящего пункта, не распространяется на случаи:</w:t>
      </w:r>
    </w:p>
    <w:p w:rsidR="005A44D5" w:rsidRDefault="005A44D5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 на вынос без посещения гражданами организаций общественного питания;</w:t>
      </w:r>
    </w:p>
    <w:p w:rsidR="005A44D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заказов; </w:t>
      </w:r>
    </w:p>
    <w:p w:rsidR="005A44D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4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3D4356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хозяйствующих субъектов, оказывающих услуги общественного питания и расположенных на территориях аэропортов, железнодорожных вокзалов и железнодорожных станций, автовокзалов и автостанций;</w:t>
      </w:r>
    </w:p>
    <w:p w:rsidR="003D4356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организаций общественного питания и пунктов общественного питания 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федерального значения </w:t>
      </w:r>
      <w:proofErr w:type="gramStart"/>
      <w:r w:rsidR="003D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D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</w:t>
      </w:r>
      <w:r w:rsidR="00C44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Саянского района)»;</w:t>
      </w:r>
    </w:p>
    <w:p w:rsidR="00C4444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4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1.7.2 дополнить абзацем следующего содержания:</w:t>
      </w:r>
    </w:p>
    <w:p w:rsidR="00C4444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444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допускать деятельность хозяйствующих субъектов, оказывающих услуги общественного питания и расположенных в торгово-развлекательных центрах, с 23 до 7 часов следующего дня по местному времени, за исключением случаев, установленных абзацами вторым – пятым подпункта 2 пункта 1.5 настоящего постановления</w:t>
      </w:r>
      <w:proofErr w:type="gramStart"/>
      <w:r w:rsidR="00C4444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44445" w:rsidRDefault="00C44445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первом пункта 1.8 слова «не более чем на 75 % от общей вместимости» заменить словами «не более чем на 50 % от общей вместимости»;</w:t>
      </w:r>
    </w:p>
    <w:p w:rsidR="00C4444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4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6-8 следующего содержания:</w:t>
      </w:r>
    </w:p>
    <w:p w:rsidR="00C4444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4445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деятельность хозяйствующих субъектов, оказывающих услуги обществ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питания, с 23 до 7 часов следующего дня по местному времени, за исключением случаев, установленных абзацами вторым – седьмым подпункта 2 пункта 1.5 настоящего постановления;</w:t>
      </w:r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деятельность в области отдыха и развлечения, осуществляемую с использованием разных аттракционов (включая механические и водные аттракционы, игры), расположенных в помещениях, зданиях, сооружениях, а также на открытом воздухе;</w:t>
      </w:r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деятельность аквапарков</w:t>
      </w:r>
      <w:proofErr w:type="gramStart"/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2.9.2:</w:t>
      </w:r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слова « не более 75 % от единовременной пропускной способности спортивного сооружения» заменить словами « не более 50 % от единовременной пропускной способности спортивного сооружения»;</w:t>
      </w:r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седьмом:</w:t>
      </w:r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2020, 2021 годы» заменить словами «на 2021 год»;</w:t>
      </w:r>
    </w:p>
    <w:p w:rsidR="00243C69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«не более 75 % от общей вместимости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мероп</w:t>
      </w:r>
      <w:r w:rsidR="0024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и равномерной рассадкой зрителей» заменить словами «не более 50 % от общей вместимости места проведения  мероприятия и равномерной рассадкой зрителей»;</w:t>
      </w:r>
    </w:p>
    <w:p w:rsidR="00243C69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3.11.7 следующего содержания:</w:t>
      </w:r>
    </w:p>
    <w:p w:rsidR="00184955" w:rsidRDefault="008C6561" w:rsidP="00D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«3.11.7.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</w:t>
      </w:r>
      <w:r w:rsidR="00243C69" w:rsidRPr="00243C69">
        <w:rPr>
          <w:rFonts w:ascii="Times New Roman" w:hAnsi="Times New Roman" w:cs="Times New Roman"/>
          <w:color w:val="000000"/>
          <w:sz w:val="28"/>
          <w:szCs w:val="28"/>
        </w:rPr>
        <w:t>2019-nCoV,</w:t>
      </w:r>
      <w:r w:rsidR="00243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7B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медицинским организациям в проведении вакцинации работников</w:t>
      </w:r>
      <w:r w:rsidR="00D540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C637B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="00D540AA">
        <w:rPr>
          <w:rFonts w:ascii="Times New Roman" w:hAnsi="Times New Roman" w:cs="Times New Roman"/>
          <w:color w:val="000000"/>
          <w:sz w:val="28"/>
          <w:szCs w:val="28"/>
        </w:rPr>
        <w:t xml:space="preserve">лнителей </w:t>
      </w:r>
      <w:r w:rsidR="00DC637B">
        <w:rPr>
          <w:rFonts w:ascii="Times New Roman" w:hAnsi="Times New Roman" w:cs="Times New Roman"/>
          <w:color w:val="000000"/>
          <w:sz w:val="28"/>
          <w:szCs w:val="28"/>
        </w:rPr>
        <w:t xml:space="preserve">по гражданско-правовым договорам) против </w:t>
      </w:r>
      <w:proofErr w:type="spellStart"/>
      <w:r w:rsidR="00DC637B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DC637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вызванной</w:t>
      </w:r>
      <w:r w:rsidR="00DC637B" w:rsidRPr="00243C69">
        <w:rPr>
          <w:rFonts w:ascii="Times New Roman" w:hAnsi="Times New Roman" w:cs="Times New Roman"/>
          <w:color w:val="000000"/>
          <w:sz w:val="28"/>
          <w:szCs w:val="28"/>
        </w:rPr>
        <w:t>2019-nCoV</w:t>
      </w:r>
      <w:r w:rsidR="00DC637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43C69">
        <w:rPr>
          <w:rFonts w:ascii="Times New Roman" w:hAnsi="Times New Roman" w:cs="Times New Roman"/>
          <w:color w:val="000000"/>
          <w:sz w:val="28"/>
          <w:szCs w:val="28"/>
        </w:rPr>
        <w:t>и создавать условия д</w:t>
      </w:r>
      <w:r w:rsidR="00D540AA">
        <w:rPr>
          <w:rFonts w:ascii="Times New Roman" w:hAnsi="Times New Roman" w:cs="Times New Roman"/>
          <w:color w:val="000000"/>
          <w:sz w:val="28"/>
          <w:szCs w:val="28"/>
        </w:rPr>
        <w:t>ля ее прохождения работниками (</w:t>
      </w:r>
      <w:r w:rsidR="00243C69">
        <w:rPr>
          <w:rFonts w:ascii="Times New Roman" w:hAnsi="Times New Roman" w:cs="Times New Roman"/>
          <w:color w:val="000000"/>
          <w:sz w:val="28"/>
          <w:szCs w:val="28"/>
        </w:rPr>
        <w:t>исполнителями по гражданско-правовым договорам)</w:t>
      </w:r>
      <w:proofErr w:type="gramStart"/>
      <w:r w:rsidR="00243C6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="00243C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3C69">
        <w:rPr>
          <w:color w:val="000000"/>
          <w:sz w:val="28"/>
          <w:szCs w:val="28"/>
        </w:rPr>
        <w:t xml:space="preserve"> </w:t>
      </w:r>
      <w:r w:rsidR="0024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61B8" w:rsidRPr="008E4363" w:rsidRDefault="008C6561" w:rsidP="00DC637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t xml:space="preserve">      </w:t>
      </w:r>
      <w:r w:rsidR="00D033D1" w:rsidRPr="008E4363">
        <w:rPr>
          <w:sz w:val="28"/>
          <w:szCs w:val="28"/>
        </w:rPr>
        <w:t>2</w:t>
      </w:r>
      <w:r w:rsidR="00D540AA">
        <w:rPr>
          <w:sz w:val="28"/>
          <w:szCs w:val="28"/>
        </w:rPr>
        <w:t xml:space="preserve">. </w:t>
      </w:r>
      <w:r w:rsidR="003E61B8" w:rsidRPr="008E4363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, следующего за днем его официального опубликования </w:t>
      </w:r>
      <w:r w:rsidRPr="008E4363">
        <w:rPr>
          <w:sz w:val="28"/>
          <w:szCs w:val="28"/>
        </w:rPr>
        <w:t>в общественно-политической газе</w:t>
      </w:r>
      <w:r>
        <w:rPr>
          <w:sz w:val="28"/>
          <w:szCs w:val="28"/>
        </w:rPr>
        <w:t>те Саянского района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 xml:space="preserve">», </w:t>
      </w:r>
      <w:r w:rsidR="003E61B8" w:rsidRPr="008E4363">
        <w:rPr>
          <w:sz w:val="28"/>
          <w:szCs w:val="28"/>
        </w:rPr>
        <w:t>подлежит размещению на официальном сайте</w:t>
      </w:r>
      <w:r w:rsidR="00D540AA">
        <w:rPr>
          <w:sz w:val="28"/>
          <w:szCs w:val="28"/>
        </w:rPr>
        <w:t xml:space="preserve"> администрации </w:t>
      </w:r>
      <w:r w:rsidR="003E61B8" w:rsidRPr="008E4363">
        <w:rPr>
          <w:sz w:val="28"/>
          <w:szCs w:val="28"/>
        </w:rPr>
        <w:t xml:space="preserve">Саянского района </w:t>
      </w:r>
      <w:r w:rsidR="00D540AA">
        <w:rPr>
          <w:sz w:val="28"/>
          <w:szCs w:val="28"/>
        </w:rPr>
        <w:t>(</w:t>
      </w:r>
      <w:r w:rsidR="003E61B8" w:rsidRPr="008E4363">
        <w:rPr>
          <w:sz w:val="28"/>
          <w:szCs w:val="28"/>
          <w:lang w:val="en-US"/>
        </w:rPr>
        <w:t>www</w:t>
      </w:r>
      <w:r w:rsidR="003E61B8" w:rsidRPr="008E4363">
        <w:rPr>
          <w:sz w:val="28"/>
          <w:szCs w:val="28"/>
        </w:rPr>
        <w:t>.</w:t>
      </w:r>
      <w:proofErr w:type="spellStart"/>
      <w:r w:rsidR="003E61B8" w:rsidRPr="008E4363">
        <w:rPr>
          <w:sz w:val="28"/>
          <w:szCs w:val="28"/>
          <w:lang w:val="en-US"/>
        </w:rPr>
        <w:t>adm</w:t>
      </w:r>
      <w:proofErr w:type="spellEnd"/>
      <w:r w:rsidR="003E61B8" w:rsidRPr="008E4363">
        <w:rPr>
          <w:sz w:val="28"/>
          <w:szCs w:val="28"/>
        </w:rPr>
        <w:t>-</w:t>
      </w:r>
      <w:proofErr w:type="spellStart"/>
      <w:r w:rsidR="003E61B8" w:rsidRPr="008E4363">
        <w:rPr>
          <w:sz w:val="28"/>
          <w:szCs w:val="28"/>
          <w:lang w:val="en-US"/>
        </w:rPr>
        <w:t>sayany</w:t>
      </w:r>
      <w:proofErr w:type="spellEnd"/>
      <w:r w:rsidR="003E61B8" w:rsidRPr="008E4363">
        <w:rPr>
          <w:sz w:val="28"/>
          <w:szCs w:val="28"/>
        </w:rPr>
        <w:t>.</w:t>
      </w:r>
      <w:proofErr w:type="spellStart"/>
      <w:r w:rsidR="003E61B8" w:rsidRPr="008E436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D540AA">
        <w:rPr>
          <w:sz w:val="28"/>
          <w:szCs w:val="28"/>
        </w:rPr>
        <w:t>)</w:t>
      </w:r>
      <w:r w:rsidR="003E61B8" w:rsidRPr="008E4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61B8" w:rsidRPr="008E4363" w:rsidRDefault="008C6561" w:rsidP="00DC6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3D1" w:rsidRPr="008E4363">
        <w:rPr>
          <w:rFonts w:ascii="Times New Roman" w:hAnsi="Times New Roman" w:cs="Times New Roman"/>
          <w:sz w:val="28"/>
          <w:szCs w:val="28"/>
        </w:rPr>
        <w:t>3</w:t>
      </w:r>
      <w:r w:rsidR="003E61B8" w:rsidRPr="008E4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61B8" w:rsidRPr="008E4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8E43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8E4363" w:rsidRDefault="00625221" w:rsidP="00DC637B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6561" w:rsidRDefault="008C6561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8E4363" w:rsidRDefault="008C6561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8E4363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  </w:t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5221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4363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И.В.Данилин</w:t>
      </w:r>
    </w:p>
    <w:sectPr w:rsidR="00625221" w:rsidRPr="008E4363" w:rsidSect="00D309EE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030C"/>
    <w:rsid w:val="00002086"/>
    <w:rsid w:val="00011381"/>
    <w:rsid w:val="000748DA"/>
    <w:rsid w:val="00097AE0"/>
    <w:rsid w:val="000D2E34"/>
    <w:rsid w:val="000E2D82"/>
    <w:rsid w:val="000F69C1"/>
    <w:rsid w:val="00110338"/>
    <w:rsid w:val="001607D9"/>
    <w:rsid w:val="00170A82"/>
    <w:rsid w:val="00182880"/>
    <w:rsid w:val="00184955"/>
    <w:rsid w:val="0019796E"/>
    <w:rsid w:val="001A4CD7"/>
    <w:rsid w:val="001C030C"/>
    <w:rsid w:val="002107C5"/>
    <w:rsid w:val="00221C25"/>
    <w:rsid w:val="00243C69"/>
    <w:rsid w:val="00285BE7"/>
    <w:rsid w:val="002A52E7"/>
    <w:rsid w:val="002D0045"/>
    <w:rsid w:val="002D4D0A"/>
    <w:rsid w:val="00305AA1"/>
    <w:rsid w:val="00322C4E"/>
    <w:rsid w:val="00323156"/>
    <w:rsid w:val="00342F32"/>
    <w:rsid w:val="00374E94"/>
    <w:rsid w:val="00380072"/>
    <w:rsid w:val="00381E4C"/>
    <w:rsid w:val="003A665C"/>
    <w:rsid w:val="003D4356"/>
    <w:rsid w:val="003E61B8"/>
    <w:rsid w:val="0040587E"/>
    <w:rsid w:val="0041036C"/>
    <w:rsid w:val="004409E4"/>
    <w:rsid w:val="00466415"/>
    <w:rsid w:val="00496241"/>
    <w:rsid w:val="004B44CC"/>
    <w:rsid w:val="004F0F2D"/>
    <w:rsid w:val="004F726D"/>
    <w:rsid w:val="00541E5E"/>
    <w:rsid w:val="005655AC"/>
    <w:rsid w:val="005A377A"/>
    <w:rsid w:val="005A44D5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44FF1"/>
    <w:rsid w:val="007518FC"/>
    <w:rsid w:val="007666EB"/>
    <w:rsid w:val="007761D4"/>
    <w:rsid w:val="00797468"/>
    <w:rsid w:val="007A16B2"/>
    <w:rsid w:val="007A2E90"/>
    <w:rsid w:val="007C18B0"/>
    <w:rsid w:val="008056C8"/>
    <w:rsid w:val="00834B30"/>
    <w:rsid w:val="008C6561"/>
    <w:rsid w:val="008E20AF"/>
    <w:rsid w:val="008E4363"/>
    <w:rsid w:val="008F2C1C"/>
    <w:rsid w:val="009263D1"/>
    <w:rsid w:val="009A5E84"/>
    <w:rsid w:val="009B5B3F"/>
    <w:rsid w:val="00A07A9F"/>
    <w:rsid w:val="00A108A1"/>
    <w:rsid w:val="00A16C42"/>
    <w:rsid w:val="00A24C03"/>
    <w:rsid w:val="00A450F0"/>
    <w:rsid w:val="00A80DCD"/>
    <w:rsid w:val="00A81C55"/>
    <w:rsid w:val="00A8300A"/>
    <w:rsid w:val="00A83D23"/>
    <w:rsid w:val="00A9772A"/>
    <w:rsid w:val="00AF1120"/>
    <w:rsid w:val="00B71CD8"/>
    <w:rsid w:val="00B86DA2"/>
    <w:rsid w:val="00B95B20"/>
    <w:rsid w:val="00BB3CDB"/>
    <w:rsid w:val="00C0427E"/>
    <w:rsid w:val="00C22D49"/>
    <w:rsid w:val="00C44445"/>
    <w:rsid w:val="00C806B4"/>
    <w:rsid w:val="00C83F73"/>
    <w:rsid w:val="00C86CC2"/>
    <w:rsid w:val="00C87DF3"/>
    <w:rsid w:val="00CD7915"/>
    <w:rsid w:val="00CF72FD"/>
    <w:rsid w:val="00D033D1"/>
    <w:rsid w:val="00D309EE"/>
    <w:rsid w:val="00D540AA"/>
    <w:rsid w:val="00D710FA"/>
    <w:rsid w:val="00D9247A"/>
    <w:rsid w:val="00D92773"/>
    <w:rsid w:val="00DB0846"/>
    <w:rsid w:val="00DC637B"/>
    <w:rsid w:val="00DE10FD"/>
    <w:rsid w:val="00E30409"/>
    <w:rsid w:val="00E6767C"/>
    <w:rsid w:val="00EA2414"/>
    <w:rsid w:val="00ED045F"/>
    <w:rsid w:val="00EE2F35"/>
    <w:rsid w:val="00EF6B3A"/>
    <w:rsid w:val="00EF7F8B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2675-B085-4088-B00D-1C6D03A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Homka</cp:lastModifiedBy>
  <cp:revision>10</cp:revision>
  <cp:lastPrinted>2021-06-23T07:13:00Z</cp:lastPrinted>
  <dcterms:created xsi:type="dcterms:W3CDTF">2021-02-26T04:16:00Z</dcterms:created>
  <dcterms:modified xsi:type="dcterms:W3CDTF">2021-07-13T02:04:00Z</dcterms:modified>
</cp:coreProperties>
</file>